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1E246" wp14:editId="70424EC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83ADE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bookmarkEnd w:id="0"/>
    <w:bookmarkEnd w:id="1"/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83ADE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</w:t>
      </w:r>
      <w:r w:rsidR="007E30E5" w:rsidRPr="00483ADE">
        <w:rPr>
          <w:rFonts w:ascii="Arial" w:hAnsi="Arial" w:cs="Arial"/>
          <w:b/>
          <w:bCs/>
          <w:sz w:val="20"/>
          <w:szCs w:val="20"/>
        </w:rPr>
        <w:t xml:space="preserve">подмяна на електромери, </w:t>
      </w:r>
      <w:r w:rsidRPr="00483ADE">
        <w:rPr>
          <w:rFonts w:ascii="Arial" w:hAnsi="Arial" w:cs="Arial"/>
          <w:b/>
          <w:bCs/>
          <w:sz w:val="20"/>
          <w:szCs w:val="20"/>
        </w:rPr>
        <w:t>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sz w:val="20"/>
          <w:szCs w:val="20"/>
        </w:rPr>
      </w:pPr>
      <w:r w:rsidRPr="00483ADE">
        <w:rPr>
          <w:rFonts w:ascii="Arial" w:hAnsi="Arial" w:cs="Arial"/>
          <w:b/>
          <w:sz w:val="20"/>
          <w:szCs w:val="20"/>
        </w:rPr>
        <w:t>Във връзка с осъществяване на посочените по-долу планирани прекъсвания на електрозахранването на територията, обслужвана от ЧЕЗ,  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за периода </w:t>
      </w:r>
      <w:r w:rsidR="0076579E">
        <w:rPr>
          <w:rFonts w:ascii="Arial" w:hAnsi="Arial" w:cs="Arial"/>
          <w:b/>
          <w:bCs/>
          <w:sz w:val="20"/>
          <w:szCs w:val="20"/>
        </w:rPr>
        <w:t>20 - 24</w:t>
      </w:r>
      <w:r w:rsidR="00E91E53">
        <w:rPr>
          <w:rFonts w:ascii="Arial" w:hAnsi="Arial" w:cs="Arial"/>
          <w:b/>
          <w:bCs/>
          <w:sz w:val="20"/>
          <w:szCs w:val="20"/>
        </w:rPr>
        <w:t xml:space="preserve"> ноември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201</w:t>
      </w:r>
      <w:r w:rsidR="003C1ADE" w:rsidRPr="00483ADE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г. включително, </w:t>
      </w:r>
      <w:r w:rsidRPr="00483ADE">
        <w:rPr>
          <w:rFonts w:ascii="Arial" w:hAnsi="Arial" w:cs="Arial"/>
          <w:b/>
          <w:sz w:val="20"/>
          <w:szCs w:val="20"/>
        </w:rPr>
        <w:t xml:space="preserve">се налагат кратковременни оперативни  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483ADE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83ADE">
        <w:rPr>
          <w:rFonts w:ascii="Arial" w:hAnsi="Arial" w:cs="Arial"/>
          <w:b/>
          <w:sz w:val="20"/>
          <w:szCs w:val="20"/>
        </w:rPr>
        <w:t xml:space="preserve"> включване на съоръженията, върху които са извършвани планирани  дейности.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ADE" w:rsidRPr="00483ADE" w:rsidRDefault="00483ADE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</w:p>
    <w:p w:rsidR="00B32F2A" w:rsidRPr="00483ADE" w:rsidRDefault="00B32F2A" w:rsidP="00B32F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>Дата/период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B32F2A" w:rsidRPr="00483ADE" w:rsidRDefault="00B32F2A" w:rsidP="00B32F2A">
      <w:pPr>
        <w:jc w:val="both"/>
        <w:rPr>
          <w:rFonts w:ascii="Arial" w:hAnsi="Arial" w:cs="Arial"/>
          <w:bCs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УПИ, ПИ. П</w:t>
      </w:r>
      <w:r w:rsidRPr="00483ADE"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483ADE">
          <w:rPr>
            <w:rStyle w:val="Hyperlink"/>
            <w:rFonts w:ascii="Arial" w:hAnsi="Arial" w:cs="Arial"/>
            <w:bCs/>
            <w:sz w:val="20"/>
            <w:szCs w:val="20"/>
          </w:rPr>
          <w:t>http://www.cez-rp.bg/bg/grafici/grafik-na-planirani-remonti</w:t>
        </w:r>
      </w:hyperlink>
      <w:r w:rsidRPr="00483ADE">
        <w:rPr>
          <w:rFonts w:ascii="Arial" w:hAnsi="Arial" w:cs="Arial"/>
          <w:bCs/>
          <w:sz w:val="20"/>
          <w:szCs w:val="20"/>
        </w:rPr>
        <w:t>/.</w:t>
      </w:r>
    </w:p>
    <w:p w:rsidR="007415AF" w:rsidRDefault="007415AF" w:rsidP="00483AD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Община Бяла Слатина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20.11.2017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21.11.2017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22.11.2017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23.11.2017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24.11.2017 г. /08:00 - 16:30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Бъркачево: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9-ти Май, Александър Стамболийски, Васил Коларов, Васил Левски, Георги Димитров, Здравец, Любен Каравелов, Маршал Толбухин, Опълченска, Роза, Скът, Странджа, Хан Аспарух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20.11.2017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21.11.2017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23.11.2017 г. /08:00 - 16:30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24.11.2017 г. /08:00 - 16:30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Арда, </w:t>
      </w:r>
      <w:proofErr w:type="spellStart"/>
      <w:r w:rsidRPr="00B31590">
        <w:rPr>
          <w:rFonts w:ascii="Arial" w:hAnsi="Arial" w:cs="Arial"/>
          <w:sz w:val="20"/>
          <w:szCs w:val="20"/>
        </w:rPr>
        <w:t>Арда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Бачо Киро, Бачо Киро, Искър, </w:t>
      </w:r>
      <w:proofErr w:type="spellStart"/>
      <w:r w:rsidRPr="00B31590">
        <w:rPr>
          <w:rFonts w:ascii="Arial" w:hAnsi="Arial" w:cs="Arial"/>
          <w:sz w:val="20"/>
          <w:szCs w:val="20"/>
        </w:rPr>
        <w:t>Искър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Марица, </w:t>
      </w:r>
      <w:proofErr w:type="spellStart"/>
      <w:r w:rsidRPr="00B31590">
        <w:rPr>
          <w:rFonts w:ascii="Arial" w:hAnsi="Arial" w:cs="Arial"/>
          <w:sz w:val="20"/>
          <w:szCs w:val="20"/>
        </w:rPr>
        <w:t>Марица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Места, </w:t>
      </w:r>
      <w:proofErr w:type="spellStart"/>
      <w:r w:rsidRPr="00B31590">
        <w:rPr>
          <w:rFonts w:ascii="Arial" w:hAnsi="Arial" w:cs="Arial"/>
          <w:sz w:val="20"/>
          <w:szCs w:val="20"/>
        </w:rPr>
        <w:t>Места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Мизия, </w:t>
      </w:r>
      <w:proofErr w:type="spellStart"/>
      <w:r w:rsidRPr="00B31590">
        <w:rPr>
          <w:rFonts w:ascii="Arial" w:hAnsi="Arial" w:cs="Arial"/>
          <w:sz w:val="20"/>
          <w:szCs w:val="20"/>
        </w:rPr>
        <w:t>Мизия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Никола Вапцаров, Никола Вапцаров, Николай </w:t>
      </w:r>
      <w:proofErr w:type="spellStart"/>
      <w:r w:rsidRPr="00B31590">
        <w:rPr>
          <w:rFonts w:ascii="Arial" w:hAnsi="Arial" w:cs="Arial"/>
          <w:sz w:val="20"/>
          <w:szCs w:val="20"/>
        </w:rPr>
        <w:t>Хрелков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Николай </w:t>
      </w:r>
      <w:proofErr w:type="spellStart"/>
      <w:r w:rsidRPr="00B31590">
        <w:rPr>
          <w:rFonts w:ascii="Arial" w:hAnsi="Arial" w:cs="Arial"/>
          <w:sz w:val="20"/>
          <w:szCs w:val="20"/>
        </w:rPr>
        <w:t>Хрелков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Родопи, </w:t>
      </w:r>
      <w:proofErr w:type="spellStart"/>
      <w:r w:rsidRPr="00B31590">
        <w:rPr>
          <w:rFonts w:ascii="Arial" w:hAnsi="Arial" w:cs="Arial"/>
          <w:sz w:val="20"/>
          <w:szCs w:val="20"/>
        </w:rPr>
        <w:t>Родопи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Тунджа, </w:t>
      </w:r>
      <w:proofErr w:type="spellStart"/>
      <w:r w:rsidRPr="00B31590">
        <w:rPr>
          <w:rFonts w:ascii="Arial" w:hAnsi="Arial" w:cs="Arial"/>
          <w:sz w:val="20"/>
          <w:szCs w:val="20"/>
        </w:rPr>
        <w:t>Тунджа</w:t>
      </w:r>
      <w:proofErr w:type="spellEnd"/>
      <w:r w:rsidRPr="00B31590">
        <w:rPr>
          <w:rFonts w:ascii="Arial" w:hAnsi="Arial" w:cs="Arial"/>
          <w:sz w:val="20"/>
          <w:szCs w:val="20"/>
        </w:rPr>
        <w:t>, Цар Иван Шишман, Цар Иван Шишман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22.11.2017 г. /08:00 - 16:30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Арда, Бачо Киро, Искър, Марица, Места, Мизия, Никола Вапцаров, Николай </w:t>
      </w:r>
      <w:proofErr w:type="spellStart"/>
      <w:r w:rsidRPr="00B31590">
        <w:rPr>
          <w:rFonts w:ascii="Arial" w:hAnsi="Arial" w:cs="Arial"/>
          <w:sz w:val="20"/>
          <w:szCs w:val="20"/>
        </w:rPr>
        <w:t>Хрелков</w:t>
      </w:r>
      <w:proofErr w:type="spellEnd"/>
      <w:r w:rsidRPr="00B31590">
        <w:rPr>
          <w:rFonts w:ascii="Arial" w:hAnsi="Arial" w:cs="Arial"/>
          <w:sz w:val="20"/>
          <w:szCs w:val="20"/>
        </w:rPr>
        <w:t>, Родопи, Тунджа, Цар Иван Шишман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Община Враца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21.11.2017 г. /09:00 - 14:00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Христо Смирненски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21.11.2017 г. /09:45 - 12:00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Христо Ботев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Згориград: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Александър Стамболийски, Боров Камък, Буковец, Васил Коларов, Васил Левски, Веслец, Вола, Вратица, Гаврил Генов, Ген.Иван </w:t>
      </w:r>
      <w:proofErr w:type="spellStart"/>
      <w:r w:rsidRPr="00B31590">
        <w:rPr>
          <w:rFonts w:ascii="Arial" w:hAnsi="Arial" w:cs="Arial"/>
          <w:sz w:val="20"/>
          <w:szCs w:val="20"/>
        </w:rPr>
        <w:t>Кинов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Георги Бенковски, Георги Дамянов, Георги Димитров, Георги Проданов, Георги С. Раковски, Димитър Благоев, Здравец, Иван Вазов, Иван Нивянин, Извън Регулацията, Йордан </w:t>
      </w:r>
      <w:proofErr w:type="spellStart"/>
      <w:r w:rsidRPr="00B31590">
        <w:rPr>
          <w:rFonts w:ascii="Arial" w:hAnsi="Arial" w:cs="Arial"/>
          <w:sz w:val="20"/>
          <w:szCs w:val="20"/>
        </w:rPr>
        <w:t>Лютибродски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Крайречна, Леденика, Любен Каравелов, Марин Христов, Местност Басейна, Местност </w:t>
      </w:r>
      <w:proofErr w:type="spellStart"/>
      <w:r w:rsidRPr="00B31590">
        <w:rPr>
          <w:rFonts w:ascii="Arial" w:hAnsi="Arial" w:cs="Arial"/>
          <w:sz w:val="20"/>
          <w:szCs w:val="20"/>
        </w:rPr>
        <w:t>Гарванец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Местност Кошара, Местност Лагера, Минзухар, Околчица, Панайот </w:t>
      </w:r>
      <w:proofErr w:type="spellStart"/>
      <w:r w:rsidRPr="00B31590">
        <w:rPr>
          <w:rFonts w:ascii="Arial" w:hAnsi="Arial" w:cs="Arial"/>
          <w:sz w:val="20"/>
          <w:szCs w:val="20"/>
        </w:rPr>
        <w:t>Волов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1590">
        <w:rPr>
          <w:rFonts w:ascii="Arial" w:hAnsi="Arial" w:cs="Arial"/>
          <w:sz w:val="20"/>
          <w:szCs w:val="20"/>
        </w:rPr>
        <w:t>Плакалница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Радан Войвода, Река Лева, </w:t>
      </w:r>
      <w:proofErr w:type="spellStart"/>
      <w:r w:rsidRPr="00B31590">
        <w:rPr>
          <w:rFonts w:ascii="Arial" w:hAnsi="Arial" w:cs="Arial"/>
          <w:sz w:val="20"/>
          <w:szCs w:val="20"/>
        </w:rPr>
        <w:t>Ръжище</w:t>
      </w:r>
      <w:proofErr w:type="spellEnd"/>
      <w:r w:rsidRPr="00B31590">
        <w:rPr>
          <w:rFonts w:ascii="Arial" w:hAnsi="Arial" w:cs="Arial"/>
          <w:sz w:val="20"/>
          <w:szCs w:val="20"/>
        </w:rPr>
        <w:t>, Седмочисленици, Синчец, Хан Аспарух, Христо Ботев, Цар Калоян, Цар Симеон I-Ви, Цеко Павлов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На 21.11.2017 г. /10:00 - 12:00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Беласица, Васил </w:t>
      </w:r>
      <w:proofErr w:type="spellStart"/>
      <w:r w:rsidRPr="00B31590">
        <w:rPr>
          <w:rFonts w:ascii="Arial" w:hAnsi="Arial" w:cs="Arial"/>
          <w:sz w:val="20"/>
          <w:szCs w:val="20"/>
        </w:rPr>
        <w:t>Кънчов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, Вилна Зона Врачански Балкан, Вратица, Георги Апостолов, Драган Цанков, Източна Промишлена Зона, Местност </w:t>
      </w:r>
      <w:proofErr w:type="spellStart"/>
      <w:r w:rsidRPr="00B31590">
        <w:rPr>
          <w:rFonts w:ascii="Arial" w:hAnsi="Arial" w:cs="Arial"/>
          <w:sz w:val="20"/>
          <w:szCs w:val="20"/>
        </w:rPr>
        <w:t>Вратцата-Лудо</w:t>
      </w:r>
      <w:proofErr w:type="spellEnd"/>
      <w:r w:rsidRPr="00B31590">
        <w:rPr>
          <w:rFonts w:ascii="Arial" w:hAnsi="Arial" w:cs="Arial"/>
          <w:sz w:val="20"/>
          <w:szCs w:val="20"/>
        </w:rPr>
        <w:t xml:space="preserve"> Езеро, Младост, Никола Вапцаров, Скакля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Згориград: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Местност </w:t>
      </w:r>
      <w:proofErr w:type="spellStart"/>
      <w:r w:rsidRPr="00B31590">
        <w:rPr>
          <w:rFonts w:ascii="Arial" w:hAnsi="Arial" w:cs="Arial"/>
          <w:sz w:val="20"/>
          <w:szCs w:val="20"/>
        </w:rPr>
        <w:t>Гарванец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t>Община Козлодуй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 w:rsidRPr="00B31590">
        <w:rPr>
          <w:rFonts w:ascii="Arial" w:hAnsi="Arial" w:cs="Arial"/>
          <w:b/>
          <w:bCs/>
          <w:sz w:val="20"/>
          <w:szCs w:val="20"/>
        </w:rPr>
        <w:lastRenderedPageBreak/>
        <w:t>На 20.11.2017 г. /08:30 - 16:00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21.11.2017 г. /08:30 - 16:00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22.11.2017 г. /08:30 - 16:00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23.11.2017 г. /08:30 - 16:00 ч./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b/>
          <w:bCs/>
          <w:sz w:val="20"/>
          <w:szCs w:val="20"/>
        </w:rPr>
        <w:t xml:space="preserve"> на 24.11.2017 г. /08:30 - 16:00 ч./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B31590">
        <w:rPr>
          <w:rFonts w:ascii="Arial" w:hAnsi="Arial" w:cs="Arial"/>
          <w:sz w:val="20"/>
          <w:szCs w:val="20"/>
        </w:rPr>
        <w:t xml:space="preserve"> Васил </w:t>
      </w:r>
      <w:proofErr w:type="spellStart"/>
      <w:r w:rsidRPr="00B31590">
        <w:rPr>
          <w:rFonts w:ascii="Arial" w:hAnsi="Arial" w:cs="Arial"/>
          <w:sz w:val="20"/>
          <w:szCs w:val="20"/>
        </w:rPr>
        <w:t>Априлов</w:t>
      </w:r>
      <w:proofErr w:type="spellEnd"/>
      <w:r w:rsidRPr="00B31590">
        <w:rPr>
          <w:rFonts w:ascii="Arial" w:hAnsi="Arial" w:cs="Arial"/>
          <w:sz w:val="20"/>
          <w:szCs w:val="20"/>
        </w:rPr>
        <w:t>, Георги Бенковски, Ломска, Прилеп, Рангел Панталеев, Хан Омуртаг</w:t>
      </w:r>
      <w:r>
        <w:rPr>
          <w:rFonts w:ascii="Arial" w:hAnsi="Arial" w:cs="Arial"/>
          <w:sz w:val="20"/>
          <w:szCs w:val="20"/>
        </w:rPr>
        <w:t>;</w:t>
      </w:r>
    </w:p>
    <w:p w:rsidR="0076579E" w:rsidRPr="00B31590" w:rsidRDefault="0076579E" w:rsidP="00765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483ADE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483ADE" w:rsidRDefault="009166AF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83ADE" w:rsidRDefault="00027C4A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483ADE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r w:rsidRPr="00483ADE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 и от онлайн приложението „Аварии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текущи ремонти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и планирани прекъсвания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>“ на</w:t>
      </w:r>
      <w:r w:rsidRPr="00483ADE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Pr="00483ADE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електрозахранването в района, който Ви интересува, както и за очакваното време за възстановяване на захранването.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F13B" wp14:editId="3C94277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E" w:rsidRDefault="00BA6C8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A6C8E" w:rsidRDefault="00BA6C8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83ADE" w:rsidSect="00BA6C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33" w:rsidRDefault="006A5E33" w:rsidP="00C050A5">
      <w:r>
        <w:separator/>
      </w:r>
    </w:p>
  </w:endnote>
  <w:endnote w:type="continuationSeparator" w:id="0">
    <w:p w:rsidR="006A5E33" w:rsidRDefault="006A5E33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C8E" w:rsidRPr="00C050A5" w:rsidRDefault="00BA6C8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76579E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6C8E" w:rsidRDefault="00BA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33" w:rsidRDefault="006A5E33" w:rsidP="00C050A5">
      <w:r>
        <w:separator/>
      </w:r>
    </w:p>
  </w:footnote>
  <w:footnote w:type="continuationSeparator" w:id="0">
    <w:p w:rsidR="006A5E33" w:rsidRDefault="006A5E33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62B00"/>
    <w:rsid w:val="0008192D"/>
    <w:rsid w:val="000A2C39"/>
    <w:rsid w:val="000F5457"/>
    <w:rsid w:val="001143E5"/>
    <w:rsid w:val="001251EF"/>
    <w:rsid w:val="001707DA"/>
    <w:rsid w:val="001A2304"/>
    <w:rsid w:val="00282B6A"/>
    <w:rsid w:val="00301916"/>
    <w:rsid w:val="00333B0D"/>
    <w:rsid w:val="003642EF"/>
    <w:rsid w:val="003817B5"/>
    <w:rsid w:val="003B2FEE"/>
    <w:rsid w:val="003C1ADE"/>
    <w:rsid w:val="00411BAB"/>
    <w:rsid w:val="00423CF4"/>
    <w:rsid w:val="00425C7D"/>
    <w:rsid w:val="00483ADE"/>
    <w:rsid w:val="004B7ACF"/>
    <w:rsid w:val="004D325B"/>
    <w:rsid w:val="005A1543"/>
    <w:rsid w:val="0067241B"/>
    <w:rsid w:val="006A5E33"/>
    <w:rsid w:val="007415AF"/>
    <w:rsid w:val="0074550A"/>
    <w:rsid w:val="0076579E"/>
    <w:rsid w:val="007746EC"/>
    <w:rsid w:val="00787947"/>
    <w:rsid w:val="007E30E5"/>
    <w:rsid w:val="00831A60"/>
    <w:rsid w:val="008B6536"/>
    <w:rsid w:val="009166AF"/>
    <w:rsid w:val="00917F68"/>
    <w:rsid w:val="00933F57"/>
    <w:rsid w:val="00975C22"/>
    <w:rsid w:val="009B368F"/>
    <w:rsid w:val="00A62F6C"/>
    <w:rsid w:val="00AB5D4E"/>
    <w:rsid w:val="00AC13F0"/>
    <w:rsid w:val="00B1200C"/>
    <w:rsid w:val="00B2049C"/>
    <w:rsid w:val="00B23786"/>
    <w:rsid w:val="00B32F2A"/>
    <w:rsid w:val="00B40248"/>
    <w:rsid w:val="00B514D4"/>
    <w:rsid w:val="00B83851"/>
    <w:rsid w:val="00BA6C8E"/>
    <w:rsid w:val="00C050A5"/>
    <w:rsid w:val="00C25DB4"/>
    <w:rsid w:val="00C67BEF"/>
    <w:rsid w:val="00CA0C95"/>
    <w:rsid w:val="00CA1CC5"/>
    <w:rsid w:val="00CA3D16"/>
    <w:rsid w:val="00CE2940"/>
    <w:rsid w:val="00D064C7"/>
    <w:rsid w:val="00D10784"/>
    <w:rsid w:val="00D14DBA"/>
    <w:rsid w:val="00D94EE8"/>
    <w:rsid w:val="00DF7740"/>
    <w:rsid w:val="00E63831"/>
    <w:rsid w:val="00E64CE5"/>
    <w:rsid w:val="00E91E53"/>
    <w:rsid w:val="00EA3AD6"/>
    <w:rsid w:val="00F90AD1"/>
    <w:rsid w:val="00F943B5"/>
    <w:rsid w:val="00FC11A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69A6-7E76-4374-A5CF-9E6E9BC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2</cp:revision>
  <dcterms:created xsi:type="dcterms:W3CDTF">2017-11-17T10:56:00Z</dcterms:created>
  <dcterms:modified xsi:type="dcterms:W3CDTF">2017-11-17T10:56:00Z</dcterms:modified>
</cp:coreProperties>
</file>