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DC" w:rsidRDefault="005820DC">
      <w:pPr>
        <w:rPr>
          <w:lang w:val="en-US"/>
        </w:rPr>
      </w:pPr>
    </w:p>
    <w:p w:rsidR="00F57E82" w:rsidRPr="00894143" w:rsidRDefault="00F57E82" w:rsidP="00F57E82">
      <w:pPr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B99F320" wp14:editId="5C110B2F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2"/>
      <w:bookmarkStart w:id="1" w:name="OLE_LINK1"/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0"/>
    <w:bookmarkEnd w:id="1"/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25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януари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 включително,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F57E82" w:rsidRPr="00894143" w:rsidRDefault="00F57E82" w:rsidP="00F57E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 УПИ, ПИ. П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6" w:history="1"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 cez-rp. bg/bg/graf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</w:hyperlink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444913" w:rsidRPr="00F57E82" w:rsidRDefault="00444913"/>
    <w:p w:rsidR="00F57E82" w:rsidRPr="00444913" w:rsidRDefault="00F57E82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2" w:name="_GoBack"/>
      <w:bookmarkEnd w:id="2"/>
    </w:p>
    <w:p w:rsidR="00444913" w:rsidRPr="00F57E82" w:rsidRDefault="00444913" w:rsidP="00F57E8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57E8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/10:00 - 15:00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Бяла Слатина:   Александър Стамболийски, Кирил И Методий, Кръстов.Ал.Стамболийски И Цар Асен, Панайот Волов, Цар Асен, Цар Симеон I-Ви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/10:00 - 15:00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Бяла Слатина:   Васил Левски, Княз Дондуков, Любен Каравелов, Тодор Каблешков,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/10:00 - 15:00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Бяла Слатина:   Гимназиална, Любен Каравелов, Цар Асен, Цар Симеон I-Ви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25.01.2019 Г. /10:00 - 15:00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Бяла Слатина:   Климент Охридски, Любомир, Хаджи Димитър, Хан Аспарух, Цар Симеон I-Ви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21.01.2019 Г. /14:00 - 16:00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Веслец:   Георги Димитров, Извън Регулацията, Ленин,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/10:00 - 11:00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Октомври, Ген. Скобелев, Димитраки Хаджитошев, Иван Ангелов, Кирил Буюклийски, Кръстьо Българията, Поп Боюклийски, Тунджа, Хаджи Димитър, Христанчо Матов, Цвятко Бобошевски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/11:00 - 13:00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Кънчов, Св.Св.Кирил И Методий, Цар Асен, Цар Борис I-Ви, Цар Калоян, Цар Симеон I-Ви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/14:00 - 16:00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Враца:   Мито Орозов, Оряховска 2-Ра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/11:00 - 13:00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Голямо Пещене:   Ален Мак, Арда, Баба Тонка, Бузлуджа, България, Витоша, Възраждане, Георги С. Раковски, Лазар Петров, Ленин, Роза, Руен, Теменуга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/14:30 - 16:00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Голямо Пещене:   Ален Мак, Байкал, Бузлуджа, Васил Левски, Вежен, Веслец, Витоша, Вихрен, Гео Милев, Георги Димитров, Дружба, Ропотамо, Руен, Хан Аспарух,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/13:00 - 14:30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 xml:space="preserve">Голямо Пещене:   Арда, Баба Тонка, Байкал, Бузлуджа, България, Верила, Витоша, Волга, Гео Милев, Георги Димитров, Георги С. Раковски, Елин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Пелин, Есперанто, Ивайло, Иглика, Калиакра, Камчия, Ком, Ленин, Любен Каравелов, Никола Вапцаров, Полето, Речка, Розова Долина, Скът, Цар Калоян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/09:30 - 11:00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Голямо Пещене:   Васил Коларов, Васил Левски, Вежен, Вихрен, Владая, Георги Бенковски, Еделвайс, Иван Вазов, Иглика, Любен Каравелов, Мир, Найден Геров, Никола Вапцаров, Нил, Орешака, Полето, Речка, Средна Гора, Страцин,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/09:30 - 11:00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Гоце Делчев:   Драма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21.01.2019 Г. /09:00 - 11:30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Мраморен:   Алеко Константинов, Александър Стамболийски, Амур, Антон Иванов, Байкал, Батак, Волга, Георги Димитров, Милин Камък, Младен Георгиев, Найден Миков, Нено Георгиев, Река Амур, Хан Аспарух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21.01.2019 Г. /11:30 - 13:30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Мраморен:   Александър Стамболийски, Ангел Вешев, Бързия, Вешо Ангелов, Вит, Георги Димитров, Димитър Благоев, Драва, Дружба, Казашка, Кокиче, Ком, Милин Камък, Младен Георгиев, Оряховска, Тинтява, Хан Аспарух, Цар Асен, Цар Калоян, Чапаев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25.01.2019 Г. /12:45 - 16:00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1-Ви Май, Благой Иванов, Вихрен, Гео Милев, Димитър Благоев, Извън Регулацията, Околоселска, Панагюрище, Петър Костов, Преслав, Радецки, София, Софроний Врачански, Шипка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/12:45 - 16:00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23-Ти Септември, Александър Стамболийски, Благой Иванов, Ген. Николаев, Георги Димитров, Граф Игнатиев, Лозенград, Милин Камък, Младен Първанов, Огоста, Околоселска, Петър Костов, Преслав, Речка, София, Софроний Врачански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/08:45 - 12:00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23-Ти Септември, Благой Иванов, Васил Априлов, Вела Пеева, Георги Димитров, Даниел Баи, Дунав, Иван Кордов, Искър, Йорданка Чанкова, Кирил И Методий, Ленин, Петър Костов, Цар Самуил, Янтра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/08:45 - 12:00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Александър Стамболийски, Антон Иванов, Батак, Вардар, Владимир Цветков, Ген. Гурко, Иван Тодоров Ангелов, Извън Регулацията, Лазар Драйчев, Околоселска, Хаджи Димитър,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/08:30 - 12:00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Александър Стамболийски, Беласица, Босилеградска, Васил Воденичарски, Враца, Връшка Чука, Дунав, Извън Регулацията, Калиманица, Никола Вапцаров, Околоселска, Осогово, Проф.Методи Балевски, Стефан Ликов, Тимок, Тракия, Цар Калоян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/12:30 - 16:00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Александър Стамболийски, Владимир Цветков, Ген. Гурко, Иван Вазов, Кирил И Методий, Мир, Никола Димитров Тодоров, Огоста, Околоселска, Проф.Методи Балевски, Райко Даскалов, Хаджи Димитър,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/12:45 - 16:00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Антон Иванов, Асен Костов, Георги Димитров, Димитър Благоев, Иван Вазов, Извън Регулацията, Камчия, Климент Охридски, Любен Каравелов, Никола Петранин, Околоселска, Плиска, Струма, Цар Асен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21.01.2019 Г. /08:45 - 12:00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Асен Костов, Батак, Владимир Цветков, Димитър Благоев, Здравец, Иван Вазов, Климент Охридски, Лазар Драйчев, Любен Каравелов, Местност Лъката, Никола Петранин, Охрид, Струма, Христо Ботев, Цар Калоян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25.01.2019 Г. /08:45 - 12:00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Безименна, Васил Априлов, Вела Пеева, Ген. Скобелев, Георги Димитров, Даниел Баи, Драгоман, Иван Кордов, Извън Регулацията, Йорданка Чанкова, Места, Мир, Околоселска, Петър Костов, Преслав, Рила, Черна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21.01.2019 Г. /12:30 - 16:00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Бутан:   Беласица, Вардар, Васил Воденичарски, Връшка Чука, Ген. Гурко, Димитър Благоев, Иван Вазов, Иван Тодоров Ангелов, Калиманица, Ломска Комуна, Околоселска, Проф.Методи Балевски, Тимок, Тракия, Хаджи Димитър, Христо Ботев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/11:00 - 13:00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Галатин:   Аврора, Байкал, Венче, Георги Димитров, Еверест, Искър, Китен, Мургаш, Мусала, Рила, Рубин, Синчец, Топола, Христо Ботев, Шипка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/13:00 - 15:00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Галатин:   Байкал, Вежен, Волга, Георги Димитров, Здравец, Искър, Момина Сълза, Невен, Ропотамо, Росица, Христо Ботев, Червена Роза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23.01.2019 Г. /09:30 - 11:00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Галатин:   Бор, Вежен, Венче, Веслец, Вихрен, Георги Димитров, Дунав, Кокиче, Ком, Липа, Минзухар, Петров Дол, Юрий Гагарин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24.01.2019 Г. /12:30 - 15:30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Лесура:   Албена, Александър Стамболийски, Васил Левски, Вежен, Витоша, Вихрен, Георги Дамянов, Георги Димитров, Димитър Благоев, Замфир Попов, Ивайло, Иван Вазов, Йордан Лютибродски, Малчика, Огоста, Панайот Волов, Парцел 7 Регулационен План, Струма, Хаджи Димитър, Христо Ботев, Христо Смирненски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24.01.2019 Г. /10:00 - 12:30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Лесура:   Албена, Байкал, Веслец, Владая, Георги Бенковски, Георги Димитров, Димитър Благоев, Дунав, Захари Стоянов, Иван Вазов, Ильо Войвода, Околчица, Христо Смирненски, Шипка, Янтра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25.01.2019 Г. /11:45 - 12:15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Стамболийски, Георги Димитров, Д-Р Петър Берон, Динко Петров, Добруджа, Любен Каравелов, Оборище, Петко Р. Славейков, Родопи, Св.Св. Кирил И Методий, Св.Св. Кирил И Методий, Христо Смирненски, Шипка</w:t>
      </w:r>
    </w:p>
    <w:p w:rsidR="00444913" w:rsidRP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44913" w:rsidRDefault="00444913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22.01.2019 Г. /09:00 - 12:00 </w:t>
      </w:r>
      <w:r w:rsidR="002F544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Ч.</w:t>
      </w:r>
      <w:r w:rsidRPr="0044491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444913">
        <w:rPr>
          <w:rFonts w:ascii="Arial" w:eastAsia="Times New Roman" w:hAnsi="Arial" w:cs="Arial"/>
          <w:sz w:val="20"/>
          <w:szCs w:val="20"/>
          <w:lang w:eastAsia="bg-BG"/>
        </w:rPr>
        <w:t>Мизия:   Босилеградска, Врачанско Шосе, Георги Бенковски, Георги Димитров, Гоце Делчев, Косанска, Панайот Волов, Родопи, Сливница, Странджа, Хан Кубрат, Цар Освободител</w:t>
      </w:r>
    </w:p>
    <w:p w:rsidR="00F57E82" w:rsidRPr="00444913" w:rsidRDefault="00F57E82" w:rsidP="004449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F57E82" w:rsidRPr="00FF26B3" w:rsidRDefault="00F57E82" w:rsidP="00F57E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7E82" w:rsidRPr="00894143" w:rsidRDefault="00F57E82" w:rsidP="00F57E82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повече информация, позвънете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 в мрежата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Виваком/ или посетете сайта </w:t>
      </w:r>
      <w:hyperlink r:id="rId7" w:history="1">
        <w:r w:rsidR="00BA214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</w:t>
        </w:r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cez-rp.bg</w:t>
        </w:r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. Можете да се възползвате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от онлайн приложението „Аварии, текущи ремонти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планирани прекъсвания“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BA2141">
        <w:rPr>
          <w:rStyle w:val="Strong"/>
          <w:rFonts w:ascii="Arial" w:hAnsi="Arial" w:cs="Arial"/>
          <w:color w:val="000000" w:themeColor="text1"/>
          <w:sz w:val="20"/>
          <w:szCs w:val="20"/>
          <w:lang w:val="en-US"/>
        </w:rPr>
        <w:t>www.</w:t>
      </w:r>
      <w:hyperlink r:id="rId8" w:history="1"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cez-rp.bg</w:t>
        </w:r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непланирани прекъсвания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електрозаxранването в района, който ви интересува, както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очакваното време за възстановяване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заxранването. </w:t>
      </w:r>
    </w:p>
    <w:p w:rsidR="00F57E82" w:rsidRPr="00894143" w:rsidRDefault="00F57E82" w:rsidP="00F57E8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F3E" wp14:editId="0E9C192A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E82" w:rsidRDefault="00F57E82" w:rsidP="00F57E82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F57E82" w:rsidRDefault="00F57E82" w:rsidP="00F57E82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F57E82" w:rsidRPr="00894143" w:rsidRDefault="00F57E82" w:rsidP="00F57E8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4913" w:rsidRPr="00444913" w:rsidRDefault="00444913">
      <w:pPr>
        <w:rPr>
          <w:lang w:val="en-US"/>
        </w:rPr>
      </w:pPr>
    </w:p>
    <w:sectPr w:rsidR="00444913" w:rsidRPr="004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13"/>
    <w:rsid w:val="000B20BB"/>
    <w:rsid w:val="000C4539"/>
    <w:rsid w:val="001619E2"/>
    <w:rsid w:val="00247610"/>
    <w:rsid w:val="002F5444"/>
    <w:rsid w:val="00444913"/>
    <w:rsid w:val="005820DC"/>
    <w:rsid w:val="00594448"/>
    <w:rsid w:val="00BA2141"/>
    <w:rsid w:val="00C53E11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7E82"/>
    <w:rPr>
      <w:b/>
      <w:bCs/>
    </w:rPr>
  </w:style>
  <w:style w:type="character" w:styleId="Hyperlink">
    <w:name w:val="Hyperlink"/>
    <w:uiPriority w:val="99"/>
    <w:rsid w:val="00F57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7E82"/>
    <w:rPr>
      <w:b/>
      <w:bCs/>
    </w:rPr>
  </w:style>
  <w:style w:type="character" w:styleId="Hyperlink">
    <w:name w:val="Hyperlink"/>
    <w:uiPriority w:val="99"/>
    <w:rsid w:val="00F57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-rp.bg/bg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2019-01-18T08:34:00Z</dcterms:created>
  <dcterms:modified xsi:type="dcterms:W3CDTF">2019-01-18T08:43:00Z</dcterms:modified>
</cp:coreProperties>
</file>